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F7C6" w14:textId="77777777" w:rsidR="00B0497D" w:rsidRDefault="00000000">
      <w:pPr>
        <w:spacing w:after="0"/>
        <w:ind w:left="35" w:hanging="10"/>
        <w:jc w:val="center"/>
      </w:pPr>
      <w:r>
        <w:rPr>
          <w:b/>
          <w:sz w:val="24"/>
        </w:rPr>
        <w:t xml:space="preserve">Ecole Chevreul Sainte-Croix </w:t>
      </w:r>
    </w:p>
    <w:p w14:paraId="6D0640EB" w14:textId="77777777" w:rsidR="00B0497D" w:rsidRDefault="00000000">
      <w:pPr>
        <w:spacing w:after="0"/>
        <w:ind w:right="1987"/>
        <w:jc w:val="right"/>
      </w:pPr>
      <w:r>
        <w:rPr>
          <w:b/>
          <w:sz w:val="24"/>
        </w:rPr>
        <w:t xml:space="preserve">Liste des fournitures scolaires pour la rentrée 2025 </w:t>
      </w:r>
    </w:p>
    <w:p w14:paraId="23F556FB" w14:textId="77777777" w:rsidR="00B0497D" w:rsidRDefault="00000000">
      <w:pPr>
        <w:spacing w:after="113"/>
        <w:ind w:left="50"/>
        <w:jc w:val="center"/>
      </w:pPr>
      <w:r>
        <w:rPr>
          <w:sz w:val="12"/>
        </w:rPr>
        <w:t xml:space="preserve"> </w:t>
      </w:r>
    </w:p>
    <w:p w14:paraId="1616AC55" w14:textId="77777777" w:rsidR="00B0497D" w:rsidRDefault="00000000">
      <w:pPr>
        <w:spacing w:after="0"/>
        <w:ind w:left="35" w:hanging="10"/>
        <w:jc w:val="center"/>
      </w:pPr>
      <w:r>
        <w:rPr>
          <w:b/>
          <w:sz w:val="24"/>
        </w:rPr>
        <w:t xml:space="preserve">Classe : CP </w:t>
      </w:r>
    </w:p>
    <w:p w14:paraId="7EDE07DA" w14:textId="77777777" w:rsidR="00B0497D" w:rsidRDefault="00000000">
      <w:pPr>
        <w:spacing w:after="42"/>
      </w:pPr>
      <w:r>
        <w:rPr>
          <w:sz w:val="16"/>
        </w:rPr>
        <w:t xml:space="preserve"> </w:t>
      </w:r>
    </w:p>
    <w:p w14:paraId="26E02145" w14:textId="77777777" w:rsidR="00B0497D" w:rsidRDefault="00000000">
      <w:pPr>
        <w:spacing w:after="0"/>
        <w:ind w:right="1583"/>
        <w:jc w:val="right"/>
      </w:pPr>
      <w:r>
        <w:rPr>
          <w:i/>
        </w:rPr>
        <w:t xml:space="preserve">Toutes les fournitures sont à étiqueter au nom de l’enfant. Merci ! </w:t>
      </w:r>
    </w:p>
    <w:p w14:paraId="7F691D45" w14:textId="77777777" w:rsidR="00B0497D" w:rsidRDefault="0000000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10291" w:type="dxa"/>
        <w:tblInd w:w="-566" w:type="dxa"/>
        <w:tblCellMar>
          <w:top w:w="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91"/>
      </w:tblGrid>
      <w:tr w:rsidR="00B0497D" w14:paraId="2D560C4E" w14:textId="77777777">
        <w:trPr>
          <w:trHeight w:val="300"/>
        </w:trPr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94CBA9" w14:textId="77777777" w:rsidR="00B0497D" w:rsidRDefault="00000000">
            <w:pPr>
              <w:spacing w:after="0"/>
            </w:pPr>
            <w:r>
              <w:rPr>
                <w:b/>
                <w:sz w:val="24"/>
              </w:rPr>
              <w:t xml:space="preserve">Matériel général à fournir par les parents </w:t>
            </w:r>
          </w:p>
        </w:tc>
      </w:tr>
      <w:tr w:rsidR="00B0497D" w14:paraId="10C10F40" w14:textId="77777777">
        <w:trPr>
          <w:trHeight w:val="2522"/>
        </w:trPr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D431" w14:textId="77777777" w:rsidR="00B0497D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1 cartable assez grand (pouvant contenir un cahier 24*32) </w:t>
            </w:r>
          </w:p>
          <w:p w14:paraId="28333D0F" w14:textId="77777777" w:rsidR="00B0497D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1 boîte de mouchoirs </w:t>
            </w:r>
          </w:p>
          <w:p w14:paraId="50BA3972" w14:textId="77777777" w:rsidR="00B0497D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1 trousse pour les stylos </w:t>
            </w:r>
          </w:p>
          <w:p w14:paraId="133AB1D1" w14:textId="77777777" w:rsidR="00B0497D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1 trousse pour les feutres et crayons de couleur </w:t>
            </w:r>
          </w:p>
          <w:p w14:paraId="4DC46BE0" w14:textId="77777777" w:rsidR="00B0497D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1 tenue de sport : survêtement (ou leggings), de bonnes chaussures de sport, des chaussons de danse </w:t>
            </w:r>
          </w:p>
          <w:p w14:paraId="036B5F1F" w14:textId="77777777" w:rsidR="00B0497D" w:rsidRDefault="00000000">
            <w:pPr>
              <w:numPr>
                <w:ilvl w:val="0"/>
                <w:numId w:val="1"/>
              </w:numPr>
              <w:spacing w:after="43" w:line="240" w:lineRule="auto"/>
              <w:ind w:hanging="360"/>
            </w:pPr>
            <w:r>
              <w:t xml:space="preserve">1 grand sachet Zip type sac de congélation au nom de l’enfant qui contiendra à la rentrée les recharges de matériel : 5 colles, 5 feutres d’ardoise, 5 crayons à papier HB, 2 stylos </w:t>
            </w:r>
            <w:proofErr w:type="spellStart"/>
            <w:r>
              <w:t>Frixion</w:t>
            </w:r>
            <w:proofErr w:type="spellEnd"/>
            <w:r>
              <w:t xml:space="preserve"> bleus </w:t>
            </w:r>
          </w:p>
          <w:p w14:paraId="492CED92" w14:textId="77777777" w:rsidR="00B0497D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1 tablier </w:t>
            </w:r>
          </w:p>
          <w:p w14:paraId="5BA2D48D" w14:textId="77777777" w:rsidR="00B0497D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1 gobelet en plastique </w:t>
            </w:r>
          </w:p>
        </w:tc>
      </w:tr>
      <w:tr w:rsidR="00B0497D" w14:paraId="4547D35A" w14:textId="77777777">
        <w:trPr>
          <w:trHeight w:val="3096"/>
        </w:trPr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62B6" w14:textId="77777777" w:rsidR="00B0497D" w:rsidRDefault="00000000">
            <w:pPr>
              <w:numPr>
                <w:ilvl w:val="0"/>
                <w:numId w:val="2"/>
              </w:numPr>
              <w:spacing w:after="0"/>
            </w:pPr>
            <w:r>
              <w:t xml:space="preserve">3 stylos </w:t>
            </w:r>
            <w:proofErr w:type="spellStart"/>
            <w:r>
              <w:t>Frixion</w:t>
            </w:r>
            <w:proofErr w:type="spellEnd"/>
            <w:r>
              <w:t xml:space="preserve"> bleus </w:t>
            </w:r>
          </w:p>
          <w:p w14:paraId="7639B276" w14:textId="77777777" w:rsidR="00B0497D" w:rsidRDefault="00000000">
            <w:pPr>
              <w:numPr>
                <w:ilvl w:val="0"/>
                <w:numId w:val="2"/>
              </w:numPr>
              <w:spacing w:after="0"/>
            </w:pPr>
            <w:r>
              <w:t xml:space="preserve">1 taille crayon en métal avec réservoir </w:t>
            </w:r>
          </w:p>
          <w:p w14:paraId="1E804A9C" w14:textId="77777777" w:rsidR="00B0497D" w:rsidRDefault="00000000">
            <w:pPr>
              <w:numPr>
                <w:ilvl w:val="0"/>
                <w:numId w:val="2"/>
              </w:numPr>
              <w:spacing w:after="0"/>
            </w:pPr>
            <w:r>
              <w:t xml:space="preserve">1 paire de ciseaux à bouts ronds de bonne qualité  </w:t>
            </w:r>
          </w:p>
          <w:p w14:paraId="3ABB1252" w14:textId="77777777" w:rsidR="00B0497D" w:rsidRDefault="00000000">
            <w:pPr>
              <w:numPr>
                <w:ilvl w:val="0"/>
                <w:numId w:val="2"/>
              </w:numPr>
              <w:spacing w:after="0"/>
            </w:pPr>
            <w:r>
              <w:t xml:space="preserve">1 boite de 12 feutres pointe moyenne </w:t>
            </w:r>
          </w:p>
          <w:p w14:paraId="35BAB0DA" w14:textId="77777777" w:rsidR="00B0497D" w:rsidRDefault="00000000">
            <w:pPr>
              <w:numPr>
                <w:ilvl w:val="0"/>
                <w:numId w:val="2"/>
              </w:numPr>
              <w:spacing w:after="0"/>
            </w:pPr>
            <w:r>
              <w:t xml:space="preserve">1 boite de 12 crayons de couleur </w:t>
            </w:r>
          </w:p>
          <w:p w14:paraId="561F6599" w14:textId="77777777" w:rsidR="00B0497D" w:rsidRDefault="00000000">
            <w:pPr>
              <w:numPr>
                <w:ilvl w:val="0"/>
                <w:numId w:val="2"/>
              </w:numPr>
              <w:spacing w:after="0"/>
            </w:pPr>
            <w:r>
              <w:t xml:space="preserve">6 crayons à papier de bonne qualité, mine HB </w:t>
            </w:r>
          </w:p>
          <w:p w14:paraId="0D898696" w14:textId="77777777" w:rsidR="00B0497D" w:rsidRDefault="00000000">
            <w:pPr>
              <w:numPr>
                <w:ilvl w:val="0"/>
                <w:numId w:val="2"/>
              </w:numPr>
              <w:spacing w:after="0"/>
            </w:pPr>
            <w:r>
              <w:t xml:space="preserve">6 bâtons de colle petit modèle </w:t>
            </w:r>
          </w:p>
          <w:p w14:paraId="6FFCE076" w14:textId="77777777" w:rsidR="00B0497D" w:rsidRDefault="00000000">
            <w:pPr>
              <w:numPr>
                <w:ilvl w:val="0"/>
                <w:numId w:val="2"/>
              </w:numPr>
              <w:spacing w:after="0"/>
            </w:pPr>
            <w:r>
              <w:t xml:space="preserve">1 règle double décimètre en plastique rigide </w:t>
            </w:r>
          </w:p>
          <w:p w14:paraId="533C0301" w14:textId="77777777" w:rsidR="00B0497D" w:rsidRDefault="00000000">
            <w:pPr>
              <w:numPr>
                <w:ilvl w:val="0"/>
                <w:numId w:val="2"/>
              </w:numPr>
              <w:spacing w:after="0"/>
            </w:pPr>
            <w:r>
              <w:t xml:space="preserve">1 gomme blanche sans fantaisie </w:t>
            </w:r>
          </w:p>
          <w:p w14:paraId="404C2C2F" w14:textId="77777777" w:rsidR="00B0497D" w:rsidRDefault="00000000">
            <w:pPr>
              <w:numPr>
                <w:ilvl w:val="0"/>
                <w:numId w:val="2"/>
              </w:numPr>
              <w:spacing w:after="0"/>
            </w:pPr>
            <w:r>
              <w:t xml:space="preserve">1 ardoise VELLEDA avec un côté blanc, un côté </w:t>
            </w:r>
            <w:proofErr w:type="spellStart"/>
            <w:r>
              <w:t>seyes</w:t>
            </w:r>
            <w:proofErr w:type="spellEnd"/>
            <w:r>
              <w:t xml:space="preserve"> et un effaceur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6 feutres VELLEDA pointe fine </w:t>
            </w:r>
          </w:p>
        </w:tc>
      </w:tr>
      <w:tr w:rsidR="00B0497D" w14:paraId="6E08CDF2" w14:textId="77777777">
        <w:trPr>
          <w:trHeight w:val="353"/>
        </w:trPr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BB78" w14:textId="77777777" w:rsidR="00B0497D" w:rsidRDefault="00000000">
            <w:pPr>
              <w:tabs>
                <w:tab w:val="center" w:pos="411"/>
                <w:tab w:val="center" w:pos="3892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4 pochettes 3 rabats avec élastiques : 1 jaune, 1 rouge, 1 bleue, 1 verte </w:t>
            </w:r>
          </w:p>
        </w:tc>
      </w:tr>
      <w:tr w:rsidR="00B0497D" w14:paraId="2D27442D" w14:textId="77777777" w:rsidTr="009F52EB">
        <w:trPr>
          <w:trHeight w:val="1193"/>
        </w:trPr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D516" w14:textId="713E8458" w:rsidR="00B0497D" w:rsidRDefault="00000000" w:rsidP="009F52EB">
            <w:pPr>
              <w:spacing w:after="0"/>
            </w:pPr>
            <w:r>
              <w:rPr>
                <w:b/>
              </w:rPr>
              <w:t xml:space="preserve">Couverts et étiquetés au nom de l’enfant. </w:t>
            </w:r>
          </w:p>
          <w:p w14:paraId="21DF9213" w14:textId="77777777" w:rsidR="00B0497D" w:rsidRDefault="00000000">
            <w:pPr>
              <w:numPr>
                <w:ilvl w:val="0"/>
                <w:numId w:val="3"/>
              </w:numPr>
              <w:spacing w:after="0"/>
              <w:ind w:hanging="360"/>
            </w:pPr>
            <w:r>
              <w:t>Kit et Siam - Méthode de lecture CP - Pochette élève - Ed. 2024 (</w:t>
            </w:r>
            <w:proofErr w:type="gramStart"/>
            <w:r>
              <w:t>ISBN:</w:t>
            </w:r>
            <w:proofErr w:type="gramEnd"/>
            <w:r>
              <w:t xml:space="preserve">  978-2017254799) </w:t>
            </w:r>
          </w:p>
          <w:p w14:paraId="18F397A8" w14:textId="77777777" w:rsidR="00B0497D" w:rsidRDefault="00000000">
            <w:pPr>
              <w:numPr>
                <w:ilvl w:val="0"/>
                <w:numId w:val="3"/>
              </w:numPr>
              <w:spacing w:after="0"/>
              <w:ind w:hanging="360"/>
            </w:pPr>
            <w:r>
              <w:t xml:space="preserve">Chaque jour compte - Maths CP - Ed. 2025 - Fichier élève (ISBN : 978-2401115774) </w:t>
            </w:r>
          </w:p>
          <w:p w14:paraId="540DB6B6" w14:textId="77777777" w:rsidR="00B0497D" w:rsidRDefault="00000000">
            <w:pPr>
              <w:numPr>
                <w:ilvl w:val="0"/>
                <w:numId w:val="3"/>
              </w:numPr>
              <w:spacing w:after="0"/>
              <w:ind w:hanging="360"/>
            </w:pPr>
            <w:r>
              <w:t xml:space="preserve">Chaque jour compte - Maths CP - Ed. 2025 - Cahier de problèmes (ISBN : 978-2401115750) </w:t>
            </w:r>
          </w:p>
        </w:tc>
      </w:tr>
    </w:tbl>
    <w:p w14:paraId="46DDEE35" w14:textId="77777777" w:rsidR="00491EE0" w:rsidRDefault="00491EE0"/>
    <w:sectPr w:rsidR="00491EE0" w:rsidSect="009F52EB">
      <w:pgSz w:w="11906" w:h="16838"/>
      <w:pgMar w:top="426" w:right="1440" w:bottom="14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7441"/>
    <w:multiLevelType w:val="hybridMultilevel"/>
    <w:tmpl w:val="453A366C"/>
    <w:lvl w:ilvl="0" w:tplc="49C8DD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3C273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084FD2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6429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D094E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8E6E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766B2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460A7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2F1D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B3045"/>
    <w:multiLevelType w:val="hybridMultilevel"/>
    <w:tmpl w:val="013A614A"/>
    <w:lvl w:ilvl="0" w:tplc="AF5E51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EC0AC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4253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6809A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6010A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F8A4F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66009E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56129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D24B1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7B2BFB"/>
    <w:multiLevelType w:val="hybridMultilevel"/>
    <w:tmpl w:val="FAD8EAB6"/>
    <w:lvl w:ilvl="0" w:tplc="EC4CE7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1C0E5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4EB80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8AC4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ACDCE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A7FB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5046D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40D82C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6FC6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6000413">
    <w:abstractNumId w:val="0"/>
  </w:num>
  <w:num w:numId="2" w16cid:durableId="1845975911">
    <w:abstractNumId w:val="2"/>
  </w:num>
  <w:num w:numId="3" w16cid:durableId="90707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7D"/>
    <w:rsid w:val="00491EE0"/>
    <w:rsid w:val="009742A1"/>
    <w:rsid w:val="009F52EB"/>
    <w:rsid w:val="00B0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4467"/>
  <w15:docId w15:val="{84D7FE27-67F4-4F4C-A478-B3F74B1B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</dc:creator>
  <cp:keywords/>
  <cp:lastModifiedBy>Camille BEYSSAC</cp:lastModifiedBy>
  <cp:revision>2</cp:revision>
  <dcterms:created xsi:type="dcterms:W3CDTF">2025-06-29T21:16:00Z</dcterms:created>
  <dcterms:modified xsi:type="dcterms:W3CDTF">2025-06-29T21:16:00Z</dcterms:modified>
</cp:coreProperties>
</file>