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A586" w14:textId="696996BD" w:rsidR="00655097" w:rsidRPr="00CA1E03" w:rsidRDefault="00EE3231" w:rsidP="00EE3231">
      <w:pPr>
        <w:spacing w:after="0"/>
        <w:jc w:val="center"/>
        <w:rPr>
          <w:b/>
          <w:bCs/>
          <w:sz w:val="24"/>
          <w:szCs w:val="24"/>
        </w:rPr>
      </w:pPr>
      <w:r w:rsidRPr="00CA1E03">
        <w:rPr>
          <w:b/>
          <w:bCs/>
          <w:sz w:val="24"/>
          <w:szCs w:val="24"/>
        </w:rPr>
        <w:t>Ecole Chevreul Sainte-Croix</w:t>
      </w:r>
    </w:p>
    <w:p w14:paraId="12C8CF5E" w14:textId="08776128" w:rsidR="00EE3231" w:rsidRPr="00CA1E03" w:rsidRDefault="00EE3231" w:rsidP="00EE3231">
      <w:pPr>
        <w:spacing w:after="0"/>
        <w:jc w:val="center"/>
        <w:rPr>
          <w:b/>
          <w:bCs/>
          <w:sz w:val="24"/>
          <w:szCs w:val="24"/>
        </w:rPr>
      </w:pPr>
      <w:r w:rsidRPr="00CA1E03">
        <w:rPr>
          <w:b/>
          <w:bCs/>
          <w:sz w:val="24"/>
          <w:szCs w:val="24"/>
        </w:rPr>
        <w:t>Liste des fournitures scolaires pour la rentrée 202</w:t>
      </w:r>
      <w:r w:rsidR="00B15368" w:rsidRPr="00CA1E03">
        <w:rPr>
          <w:b/>
          <w:bCs/>
          <w:sz w:val="24"/>
          <w:szCs w:val="24"/>
        </w:rPr>
        <w:t>5</w:t>
      </w:r>
    </w:p>
    <w:p w14:paraId="2A8A56DF" w14:textId="2FC7A563" w:rsidR="00EE3231" w:rsidRPr="00CA1E03" w:rsidRDefault="00EE3231" w:rsidP="00EE3231">
      <w:pPr>
        <w:spacing w:after="0"/>
        <w:jc w:val="center"/>
        <w:rPr>
          <w:sz w:val="24"/>
          <w:szCs w:val="24"/>
        </w:rPr>
      </w:pPr>
    </w:p>
    <w:p w14:paraId="1920975E" w14:textId="29BF19BC" w:rsidR="00EE3231" w:rsidRPr="00CA1E03" w:rsidRDefault="00EE3231" w:rsidP="00EE3231">
      <w:pPr>
        <w:spacing w:after="0"/>
        <w:jc w:val="center"/>
        <w:rPr>
          <w:b/>
          <w:bCs/>
          <w:sz w:val="24"/>
          <w:szCs w:val="24"/>
        </w:rPr>
      </w:pPr>
      <w:r w:rsidRPr="00CA1E03">
        <w:rPr>
          <w:b/>
          <w:bCs/>
          <w:sz w:val="24"/>
          <w:szCs w:val="24"/>
        </w:rPr>
        <w:t xml:space="preserve">Classe : </w:t>
      </w:r>
      <w:r w:rsidR="009058D1" w:rsidRPr="00CA1E03">
        <w:rPr>
          <w:b/>
          <w:bCs/>
          <w:sz w:val="24"/>
          <w:szCs w:val="24"/>
        </w:rPr>
        <w:t>GS</w:t>
      </w:r>
    </w:p>
    <w:p w14:paraId="7EB77693" w14:textId="5F4CD771" w:rsidR="00EE3231" w:rsidRPr="00CA1E03" w:rsidRDefault="00EE3231" w:rsidP="00EE3231">
      <w:pPr>
        <w:spacing w:after="0"/>
        <w:rPr>
          <w:sz w:val="24"/>
          <w:szCs w:val="24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CA1E03" w:rsidRPr="00CA1E03" w14:paraId="2F909B4D" w14:textId="77777777" w:rsidTr="00683971"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18A5E6B6" w14:textId="165319C4" w:rsidR="004A7509" w:rsidRPr="00CA1E03" w:rsidRDefault="004A7509" w:rsidP="00EE3231">
            <w:pPr>
              <w:rPr>
                <w:b/>
                <w:bCs/>
                <w:sz w:val="24"/>
                <w:szCs w:val="24"/>
              </w:rPr>
            </w:pPr>
            <w:r w:rsidRPr="00CA1E03">
              <w:rPr>
                <w:b/>
                <w:bCs/>
                <w:sz w:val="24"/>
                <w:szCs w:val="24"/>
              </w:rPr>
              <w:t xml:space="preserve">Matériel </w:t>
            </w:r>
            <w:r w:rsidR="00F563B1" w:rsidRPr="00CA1E03">
              <w:rPr>
                <w:b/>
                <w:bCs/>
                <w:sz w:val="24"/>
                <w:szCs w:val="24"/>
              </w:rPr>
              <w:t xml:space="preserve">général </w:t>
            </w:r>
            <w:r w:rsidRPr="00CA1E03">
              <w:rPr>
                <w:b/>
                <w:bCs/>
                <w:sz w:val="24"/>
                <w:szCs w:val="24"/>
              </w:rPr>
              <w:t>à fournir par les parent</w:t>
            </w:r>
            <w:r w:rsidR="00F563B1" w:rsidRPr="00CA1E03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CA1E03" w:rsidRPr="00CA1E03" w14:paraId="4F290476" w14:textId="77777777" w:rsidTr="00461ED8">
        <w:trPr>
          <w:trHeight w:val="3210"/>
        </w:trPr>
        <w:tc>
          <w:tcPr>
            <w:tcW w:w="10065" w:type="dxa"/>
          </w:tcPr>
          <w:p w14:paraId="22F04FC7" w14:textId="77777777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 xml:space="preserve">1 petit sac à dos (il doit pouvoir contenir le carnet de correspondance fourni par l’école) </w:t>
            </w:r>
          </w:p>
          <w:p w14:paraId="783150AB" w14:textId="62DFD42F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 xml:space="preserve">1 sac contenant un change (slip, chaussettes, pantalon et tee </w:t>
            </w:r>
            <w:proofErr w:type="spellStart"/>
            <w:r w:rsidRPr="00CA1E03">
              <w:t>shirt</w:t>
            </w:r>
            <w:proofErr w:type="spellEnd"/>
            <w:r w:rsidRPr="00CA1E03">
              <w:t>) qui restera au porte-manteau</w:t>
            </w:r>
            <w:r w:rsidR="00657065" w:rsidRPr="00CA1E03">
              <w:t xml:space="preserve">. </w:t>
            </w:r>
            <w:r w:rsidR="00657065" w:rsidRPr="00CA1E03">
              <w:rPr>
                <w:i/>
                <w:iCs/>
              </w:rPr>
              <w:t>A étiqueter</w:t>
            </w:r>
            <w:r w:rsidRPr="00CA1E03">
              <w:rPr>
                <w:i/>
                <w:iCs/>
              </w:rPr>
              <w:t xml:space="preserve"> </w:t>
            </w:r>
            <w:r w:rsidR="00960F33" w:rsidRPr="00CA1E03">
              <w:rPr>
                <w:i/>
                <w:iCs/>
              </w:rPr>
              <w:t>au prénom de l’enfant</w:t>
            </w:r>
          </w:p>
          <w:p w14:paraId="03E9F0D8" w14:textId="159E262A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 xml:space="preserve">1 sac type </w:t>
            </w:r>
            <w:proofErr w:type="spellStart"/>
            <w:r w:rsidRPr="00CA1E03">
              <w:t>tote</w:t>
            </w:r>
            <w:proofErr w:type="spellEnd"/>
            <w:r w:rsidRPr="00CA1E03">
              <w:t xml:space="preserve"> bag (pas de sac de course svp) de taille standard marqué au prénom de votre enfant (mettre tout le matériel à l’intérieur le jour de la rentrée)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</w:p>
          <w:p w14:paraId="0CD7541A" w14:textId="4F3C7EC4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1 trousse vide souple (elle doit pouvoir contenir crayons, feutres et petits matériels</w:t>
            </w:r>
            <w:r w:rsidR="009F18B8" w:rsidRPr="00CA1E03">
              <w:t>. A noter que les trousses à double compartiment sont pratiques pour les élèves</w:t>
            </w:r>
            <w:r w:rsidRPr="00CA1E03">
              <w:t>)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</w:p>
          <w:p w14:paraId="062EC9CD" w14:textId="553A6EF3" w:rsidR="005009A0" w:rsidRPr="00CA1E03" w:rsidRDefault="009058D1" w:rsidP="009F5891">
            <w:pPr>
              <w:pStyle w:val="Paragraphedeliste"/>
              <w:numPr>
                <w:ilvl w:val="0"/>
                <w:numId w:val="2"/>
              </w:numPr>
            </w:pPr>
            <w:r w:rsidRPr="00CA1E03">
              <w:t>1 photo d’identité</w:t>
            </w:r>
          </w:p>
          <w:p w14:paraId="7335BE88" w14:textId="084B41C6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1 boîte de mouchoirs en papier</w:t>
            </w:r>
          </w:p>
          <w:p w14:paraId="3AFAF0DA" w14:textId="6C1E0FDF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1 gobelet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  <w:r w:rsidR="00BC4F8A" w:rsidRPr="00CA1E03">
              <w:rPr>
                <w:i/>
                <w:iCs/>
              </w:rPr>
              <w:t xml:space="preserve"> </w:t>
            </w:r>
            <w:r w:rsidR="00BC4F8A" w:rsidRPr="00CA1E03">
              <w:rPr>
                <w:i/>
                <w:iCs/>
                <w:u w:val="single"/>
              </w:rPr>
              <w:t>sous le verre</w:t>
            </w:r>
          </w:p>
          <w:p w14:paraId="7B82768E" w14:textId="4AEC0A41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1 tablier à manches longues pour la peinture (ou un vieux t-shirt/chemise)</w:t>
            </w:r>
            <w:r w:rsidR="00960F33" w:rsidRPr="00CA1E03">
              <w:t>.</w:t>
            </w:r>
            <w:r w:rsidR="00960F33" w:rsidRPr="00CA1E03">
              <w:rPr>
                <w:i/>
                <w:iCs/>
              </w:rPr>
              <w:t xml:space="preserve"> A étiqueter au prénom de l’enfant</w:t>
            </w:r>
          </w:p>
          <w:p w14:paraId="59A2A1E0" w14:textId="57AD0046" w:rsidR="00683971" w:rsidRPr="00CA1E03" w:rsidRDefault="00683971" w:rsidP="006A1D0D">
            <w:pPr>
              <w:pStyle w:val="Paragraphedeliste"/>
            </w:pPr>
          </w:p>
        </w:tc>
      </w:tr>
      <w:tr w:rsidR="00CA1E03" w:rsidRPr="00CA1E03" w14:paraId="324011DF" w14:textId="77777777" w:rsidTr="00461ED8">
        <w:trPr>
          <w:trHeight w:val="3508"/>
        </w:trPr>
        <w:tc>
          <w:tcPr>
            <w:tcW w:w="10065" w:type="dxa"/>
          </w:tcPr>
          <w:p w14:paraId="486F2551" w14:textId="1811026E" w:rsidR="009058D1" w:rsidRPr="00CA1E03" w:rsidRDefault="00FF0255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4</w:t>
            </w:r>
            <w:r w:rsidR="009058D1" w:rsidRPr="00CA1E03">
              <w:t xml:space="preserve"> feutres ardoise bleus fins (exemple : Bic </w:t>
            </w:r>
            <w:proofErr w:type="spellStart"/>
            <w:r w:rsidR="009058D1" w:rsidRPr="00CA1E03">
              <w:t>Velleda</w:t>
            </w:r>
            <w:proofErr w:type="spellEnd"/>
            <w:r w:rsidR="009058D1" w:rsidRPr="00CA1E03">
              <w:t>)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</w:p>
          <w:p w14:paraId="6AF77B3A" w14:textId="386A4BA8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1 feutre noir pointe fine (exemple : Paper Mate Flair)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</w:p>
          <w:p w14:paraId="333F4201" w14:textId="645F43BD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1 boîte de 12 crayons de couleur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 (chaque crayon)</w:t>
            </w:r>
          </w:p>
          <w:p w14:paraId="1CD3E36D" w14:textId="2B1B0452" w:rsidR="009058D1" w:rsidRPr="00CA1E03" w:rsidRDefault="00C64725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 xml:space="preserve">2 boites de 12 feutres pointes fines </w:t>
            </w:r>
            <w:r w:rsidR="009058D1" w:rsidRPr="00CA1E03">
              <w:t>(exemple : Bic Kid</w:t>
            </w:r>
            <w:r w:rsidR="009F18B8" w:rsidRPr="00CA1E03">
              <w:t>s Visa</w:t>
            </w:r>
            <w:r w:rsidR="009058D1" w:rsidRPr="00CA1E03">
              <w:t>)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  <w:r w:rsidR="00C017CC" w:rsidRPr="00CA1E03">
              <w:rPr>
                <w:i/>
                <w:iCs/>
              </w:rPr>
              <w:t xml:space="preserve"> (chaque feutre </w:t>
            </w:r>
            <w:r w:rsidRPr="00CA1E03">
              <w:rPr>
                <w:i/>
                <w:iCs/>
              </w:rPr>
              <w:t>des 2 boites</w:t>
            </w:r>
            <w:r w:rsidR="00C017CC" w:rsidRPr="00CA1E03">
              <w:rPr>
                <w:i/>
                <w:iCs/>
              </w:rPr>
              <w:t>)</w:t>
            </w:r>
          </w:p>
          <w:p w14:paraId="07C895E2" w14:textId="366BEE49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1 crayon à papier d’apprentissage triangulaire Bic Kids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</w:p>
          <w:p w14:paraId="352AA4F1" w14:textId="777DA512" w:rsidR="009058D1" w:rsidRPr="00CA1E03" w:rsidRDefault="007D0D66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2</w:t>
            </w:r>
            <w:r w:rsidR="009058D1" w:rsidRPr="00CA1E03">
              <w:t xml:space="preserve"> </w:t>
            </w:r>
            <w:r w:rsidR="00657065" w:rsidRPr="00CA1E03">
              <w:t xml:space="preserve">petits </w:t>
            </w:r>
            <w:r w:rsidR="009058D1" w:rsidRPr="00CA1E03">
              <w:t>bâtons de colle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</w:p>
          <w:p w14:paraId="2A32AA69" w14:textId="3E51FF28" w:rsidR="007D0D66" w:rsidRPr="00CA1E03" w:rsidRDefault="00FF0255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2</w:t>
            </w:r>
            <w:r w:rsidR="007D0D66" w:rsidRPr="00CA1E03">
              <w:t xml:space="preserve"> gros bâtons de colle</w:t>
            </w:r>
            <w:r w:rsidR="003F786A" w:rsidRPr="00CA1E03">
              <w:t xml:space="preserve"> (40g)</w:t>
            </w:r>
          </w:p>
          <w:p w14:paraId="400680FA" w14:textId="6C165369" w:rsidR="009058D1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1 gomme blanche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</w:p>
          <w:p w14:paraId="43F613A8" w14:textId="77777777" w:rsidR="009F18B8" w:rsidRPr="00CA1E03" w:rsidRDefault="009058D1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 xml:space="preserve">1 taille crayon </w:t>
            </w:r>
            <w:r w:rsidR="00657065" w:rsidRPr="00CA1E03">
              <w:t>en métal avec réservoir (2 tailles de crayon</w:t>
            </w:r>
            <w:r w:rsidR="009F18B8" w:rsidRPr="00CA1E03">
              <w:t xml:space="preserve"> : </w:t>
            </w:r>
            <w:proofErr w:type="gramStart"/>
            <w:r w:rsidR="009F18B8" w:rsidRPr="00CA1E03">
              <w:t>une standard</w:t>
            </w:r>
            <w:proofErr w:type="gramEnd"/>
            <w:r w:rsidR="009F18B8" w:rsidRPr="00CA1E03">
              <w:t xml:space="preserve"> et une pour le crayon à papier triangulaire</w:t>
            </w:r>
            <w:r w:rsidR="00657065" w:rsidRPr="00CA1E03">
              <w:t>)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A étiqueter au prénom de l’enfant</w:t>
            </w:r>
            <w:r w:rsidR="009F18B8" w:rsidRPr="00CA1E03">
              <w:rPr>
                <w:i/>
                <w:iCs/>
              </w:rPr>
              <w:t xml:space="preserve">. </w:t>
            </w:r>
          </w:p>
          <w:p w14:paraId="7F2B1135" w14:textId="21261EAF" w:rsidR="007D0D66" w:rsidRPr="00CA1E03" w:rsidRDefault="007D0D66" w:rsidP="009058D1">
            <w:pPr>
              <w:pStyle w:val="Paragraphedeliste"/>
              <w:numPr>
                <w:ilvl w:val="0"/>
                <w:numId w:val="2"/>
              </w:numPr>
            </w:pPr>
            <w:r w:rsidRPr="00CA1E03">
              <w:t>1 crayon Woody Bleu cyan</w:t>
            </w:r>
          </w:p>
        </w:tc>
      </w:tr>
      <w:tr w:rsidR="00CA1E03" w:rsidRPr="00CA1E03" w14:paraId="1DCD396E" w14:textId="77777777" w:rsidTr="005009A0">
        <w:trPr>
          <w:trHeight w:val="1591"/>
        </w:trPr>
        <w:tc>
          <w:tcPr>
            <w:tcW w:w="10065" w:type="dxa"/>
          </w:tcPr>
          <w:p w14:paraId="43DA03B6" w14:textId="09EEE964" w:rsidR="00683971" w:rsidRPr="00CA1E03" w:rsidRDefault="009058D1" w:rsidP="003B7C42">
            <w:pPr>
              <w:pStyle w:val="Paragraphedeliste"/>
              <w:numPr>
                <w:ilvl w:val="0"/>
                <w:numId w:val="3"/>
              </w:numPr>
            </w:pPr>
            <w:r w:rsidRPr="00CA1E03">
              <w:t>1 chemise cartonnée grand format</w:t>
            </w:r>
            <w:r w:rsidR="00603195" w:rsidRPr="00CA1E03">
              <w:t xml:space="preserve"> (24</w:t>
            </w:r>
            <w:r w:rsidR="004477B9" w:rsidRPr="00CA1E03">
              <w:t xml:space="preserve"> </w:t>
            </w:r>
            <w:r w:rsidR="00603195" w:rsidRPr="00CA1E03">
              <w:t>cm x 32 cm)</w:t>
            </w:r>
            <w:r w:rsidRPr="00CA1E03">
              <w:t xml:space="preserve"> avec élastiques et rabats</w:t>
            </w:r>
          </w:p>
        </w:tc>
      </w:tr>
      <w:tr w:rsidR="00CA1E03" w:rsidRPr="00CA1E03" w14:paraId="31D682E5" w14:textId="77777777" w:rsidTr="00461ED8">
        <w:trPr>
          <w:trHeight w:val="2248"/>
        </w:trPr>
        <w:tc>
          <w:tcPr>
            <w:tcW w:w="10065" w:type="dxa"/>
          </w:tcPr>
          <w:p w14:paraId="27DB8E6D" w14:textId="77777777" w:rsidR="009058D1" w:rsidRPr="00CA1E03" w:rsidRDefault="009058D1" w:rsidP="009058D1">
            <w:pPr>
              <w:pStyle w:val="Paragraphedeliste"/>
              <w:numPr>
                <w:ilvl w:val="0"/>
                <w:numId w:val="3"/>
              </w:numPr>
            </w:pPr>
            <w:r w:rsidRPr="00CA1E03">
              <w:t xml:space="preserve">1 cahier de la méthode des alphas “Mon cahier de gommettes GS”, édition </w:t>
            </w:r>
            <w:proofErr w:type="spellStart"/>
            <w:r w:rsidRPr="00CA1E03">
              <w:t>Récréalire</w:t>
            </w:r>
            <w:proofErr w:type="spellEnd"/>
            <w:r w:rsidRPr="00CA1E03">
              <w:t xml:space="preserve"> </w:t>
            </w:r>
          </w:p>
          <w:p w14:paraId="2CF3AE5C" w14:textId="22626B5E" w:rsidR="009058D1" w:rsidRPr="00CA1E03" w:rsidRDefault="009058D1" w:rsidP="009058D1">
            <w:pPr>
              <w:pStyle w:val="Paragraphedeliste"/>
            </w:pPr>
            <w:r w:rsidRPr="00CA1E03">
              <w:t>(ISBN : 9782366470727)</w:t>
            </w:r>
            <w:r w:rsidR="00960F33" w:rsidRPr="00CA1E03">
              <w:t xml:space="preserve">. </w:t>
            </w:r>
            <w:r w:rsidR="00960F33" w:rsidRPr="00CA1E03">
              <w:rPr>
                <w:i/>
                <w:iCs/>
              </w:rPr>
              <w:t>Il n’est pas nécessaire de le recouvrir.</w:t>
            </w:r>
          </w:p>
          <w:p w14:paraId="72E40D13" w14:textId="71A025EB" w:rsidR="00461ED8" w:rsidRPr="00CA1E03" w:rsidRDefault="00461ED8" w:rsidP="009058D1">
            <w:pPr>
              <w:pStyle w:val="Paragraphedeliste"/>
            </w:pPr>
          </w:p>
        </w:tc>
      </w:tr>
    </w:tbl>
    <w:p w14:paraId="6234AC5F" w14:textId="77777777" w:rsidR="00461ED8" w:rsidRPr="00CA1E03" w:rsidRDefault="00461ED8" w:rsidP="00EE3231">
      <w:pPr>
        <w:spacing w:after="0"/>
        <w:rPr>
          <w:sz w:val="4"/>
          <w:szCs w:val="4"/>
        </w:rPr>
      </w:pPr>
    </w:p>
    <w:sectPr w:rsidR="00461ED8" w:rsidRPr="00CA1E03" w:rsidSect="0034109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74C06"/>
    <w:multiLevelType w:val="hybridMultilevel"/>
    <w:tmpl w:val="79DEC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D2345"/>
    <w:multiLevelType w:val="hybridMultilevel"/>
    <w:tmpl w:val="95A8B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95405"/>
    <w:multiLevelType w:val="hybridMultilevel"/>
    <w:tmpl w:val="36DE4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68426">
    <w:abstractNumId w:val="2"/>
  </w:num>
  <w:num w:numId="2" w16cid:durableId="1272788143">
    <w:abstractNumId w:val="0"/>
  </w:num>
  <w:num w:numId="3" w16cid:durableId="183317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1"/>
    <w:rsid w:val="00034EA0"/>
    <w:rsid w:val="0034109B"/>
    <w:rsid w:val="0035332A"/>
    <w:rsid w:val="00356104"/>
    <w:rsid w:val="003B7C42"/>
    <w:rsid w:val="003F786A"/>
    <w:rsid w:val="004477B9"/>
    <w:rsid w:val="00461ED8"/>
    <w:rsid w:val="00492D3D"/>
    <w:rsid w:val="004A7509"/>
    <w:rsid w:val="005009A0"/>
    <w:rsid w:val="00544A3A"/>
    <w:rsid w:val="00603195"/>
    <w:rsid w:val="00655097"/>
    <w:rsid w:val="00657065"/>
    <w:rsid w:val="00682576"/>
    <w:rsid w:val="00683971"/>
    <w:rsid w:val="006A1D0D"/>
    <w:rsid w:val="006F07D2"/>
    <w:rsid w:val="007D0D66"/>
    <w:rsid w:val="008721D4"/>
    <w:rsid w:val="00876E6A"/>
    <w:rsid w:val="00901B80"/>
    <w:rsid w:val="009058D1"/>
    <w:rsid w:val="00960F33"/>
    <w:rsid w:val="009742A1"/>
    <w:rsid w:val="009A1BEA"/>
    <w:rsid w:val="009A34A6"/>
    <w:rsid w:val="009F18B8"/>
    <w:rsid w:val="009F5891"/>
    <w:rsid w:val="00B15368"/>
    <w:rsid w:val="00B47BC0"/>
    <w:rsid w:val="00BB54DB"/>
    <w:rsid w:val="00BC4F8A"/>
    <w:rsid w:val="00C017CC"/>
    <w:rsid w:val="00C2589C"/>
    <w:rsid w:val="00C32406"/>
    <w:rsid w:val="00C443D4"/>
    <w:rsid w:val="00C64725"/>
    <w:rsid w:val="00C64875"/>
    <w:rsid w:val="00CA1E03"/>
    <w:rsid w:val="00CA29E0"/>
    <w:rsid w:val="00E47AEB"/>
    <w:rsid w:val="00E97199"/>
    <w:rsid w:val="00EB4114"/>
    <w:rsid w:val="00EE3231"/>
    <w:rsid w:val="00F563B1"/>
    <w:rsid w:val="00F61EFF"/>
    <w:rsid w:val="00FE4E23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31FA"/>
  <w15:chartTrackingRefBased/>
  <w15:docId w15:val="{341EE886-9742-4CF2-9268-7B87FA20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</dc:creator>
  <cp:keywords/>
  <dc:description/>
  <cp:lastModifiedBy>Camille BEYSSAC</cp:lastModifiedBy>
  <cp:revision>3</cp:revision>
  <dcterms:created xsi:type="dcterms:W3CDTF">2025-03-21T12:37:00Z</dcterms:created>
  <dcterms:modified xsi:type="dcterms:W3CDTF">2025-06-28T22:01:00Z</dcterms:modified>
</cp:coreProperties>
</file>